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652BD" w14:textId="5C6A5917" w:rsidR="00752955" w:rsidRPr="00FB35B8" w:rsidRDefault="0026166D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 w:rsidRPr="00FB35B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Atividade 01 (19/01/2023): Apresentação, discussão e uso dos conceitos básicos do pensamento crítico.</w:t>
      </w:r>
      <w:r w:rsidR="00686E3D">
        <w:rPr>
          <w:rStyle w:val="Refdenotadefim"/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endnoteReference w:id="1"/>
      </w:r>
    </w:p>
    <w:p w14:paraId="450AD242" w14:textId="4E6B4ABA" w:rsidR="0026166D" w:rsidRDefault="0026166D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 w:rsidRPr="00FB35B8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Prof. Itamar Freitas</w:t>
      </w:r>
    </w:p>
    <w:p w14:paraId="1E2401D6" w14:textId="7E3A8B9B" w:rsidR="00332966" w:rsidRPr="00FB35B8" w:rsidRDefault="00332966" w:rsidP="006F35A5">
      <w:pPr>
        <w:spacing w:after="60" w:line="240" w:lineRule="auto"/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>Aluno(a)</w:t>
      </w:r>
      <w:r w:rsidR="003514C5">
        <w:rPr>
          <w:rFonts w:ascii="Times New Roman" w:hAnsi="Times New Roman" w:cs="Times New Roman"/>
          <w:b/>
          <w:bCs/>
          <w:color w:val="0E0E0E"/>
          <w:sz w:val="24"/>
          <w:szCs w:val="24"/>
          <w:shd w:val="clear" w:color="auto" w:fill="FFFFFF"/>
          <w:lang w:val="pt-BR"/>
        </w:rPr>
        <w:t xml:space="preserve"> _______________________________________________________________________________</w:t>
      </w:r>
    </w:p>
    <w:p w14:paraId="1DCA0C18" w14:textId="655F6C84" w:rsidR="0064717C" w:rsidRPr="00FB35B8" w:rsidRDefault="000B774A" w:rsidP="006F35A5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b/>
          <w:bCs/>
          <w:sz w:val="24"/>
          <w:szCs w:val="24"/>
          <w:lang w:val="pt-BR"/>
        </w:rPr>
        <w:t>Objetivo</w:t>
      </w: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– apresentar e discutir conceitos fundamentais do Pensamento crítico: Pensamento </w:t>
      </w:r>
      <w:r w:rsidR="00836BA0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(PC) </w:t>
      </w:r>
      <w:r w:rsidRPr="00FB35B8">
        <w:rPr>
          <w:rFonts w:ascii="Times New Roman" w:hAnsi="Times New Roman" w:cs="Times New Roman"/>
          <w:sz w:val="24"/>
          <w:szCs w:val="24"/>
          <w:lang w:val="pt-BR"/>
        </w:rPr>
        <w:t>crítico</w:t>
      </w:r>
      <w:r w:rsidR="00C33721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836BA0" w:rsidRPr="00FB35B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33721" w:rsidRPr="00FB35B8">
        <w:rPr>
          <w:rFonts w:ascii="Times New Roman" w:hAnsi="Times New Roman" w:cs="Times New Roman"/>
          <w:sz w:val="24"/>
          <w:szCs w:val="24"/>
          <w:lang w:val="pt-BR"/>
        </w:rPr>
        <w:t>rgumento</w:t>
      </w:r>
      <w:r w:rsidR="00836BA0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(A)</w:t>
      </w:r>
      <w:r w:rsidR="00C33721" w:rsidRPr="00FB35B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F4B464E" w14:textId="77777777" w:rsidR="006F35A5" w:rsidRPr="00FB35B8" w:rsidRDefault="006F35A5" w:rsidP="006F35A5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1494753" w14:textId="30CDB3EC" w:rsidR="00836BA0" w:rsidRPr="00FB35B8" w:rsidRDefault="0077616B" w:rsidP="006F35A5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836BA0" w:rsidRPr="00FB35B8">
        <w:rPr>
          <w:rFonts w:ascii="Times New Roman" w:hAnsi="Times New Roman" w:cs="Times New Roman"/>
          <w:sz w:val="24"/>
          <w:szCs w:val="24"/>
          <w:lang w:val="pt-BR"/>
        </w:rPr>
        <w:t>efinições não excludentes de</w:t>
      </w:r>
      <w:r w:rsidR="006F0E78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Pensamento Crítico (</w:t>
      </w:r>
      <w:r w:rsidR="00836BA0" w:rsidRPr="00FB35B8">
        <w:rPr>
          <w:rFonts w:ascii="Times New Roman" w:hAnsi="Times New Roman" w:cs="Times New Roman"/>
          <w:sz w:val="24"/>
          <w:szCs w:val="24"/>
          <w:lang w:val="pt-BR"/>
        </w:rPr>
        <w:t>PC</w:t>
      </w:r>
      <w:r w:rsidR="006F0E78" w:rsidRPr="00FB35B8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194E2886" w14:textId="03C17BDE" w:rsidR="00C33721" w:rsidRPr="00FB35B8" w:rsidRDefault="00B411FF" w:rsidP="006F35A5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Pensa</w:t>
      </w:r>
      <w:r w:rsidR="00117927" w:rsidRPr="00FB35B8">
        <w:rPr>
          <w:rFonts w:ascii="Times New Roman" w:hAnsi="Times New Roman" w:cs="Times New Roman"/>
          <w:sz w:val="24"/>
          <w:szCs w:val="24"/>
          <w:lang w:val="pt-BR"/>
        </w:rPr>
        <w:t>mento crítico é a ação (pensar) e/ou o resultado (pensamento)</w:t>
      </w:r>
      <w:r w:rsidR="00FE270C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de mobilizar padrões de habilidades mentais superiores, </w:t>
      </w:r>
      <w:r w:rsidR="00E6679E" w:rsidRPr="00FB35B8">
        <w:rPr>
          <w:rFonts w:ascii="Times New Roman" w:hAnsi="Times New Roman" w:cs="Times New Roman"/>
          <w:sz w:val="24"/>
          <w:szCs w:val="24"/>
          <w:lang w:val="pt-BR"/>
        </w:rPr>
        <w:t>a exemplo de</w:t>
      </w:r>
      <w:r w:rsidR="00FE270C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clareza, precisão</w:t>
      </w:r>
      <w:r w:rsidR="00E6679E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0D11D0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correção lógica</w:t>
      </w:r>
      <w:r w:rsidR="00032149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(Bassham, 2022, p.23).</w:t>
      </w:r>
    </w:p>
    <w:p w14:paraId="6E6300C3" w14:textId="3D5FEAD3" w:rsidR="00713E36" w:rsidRPr="00FB35B8" w:rsidRDefault="00713E36" w:rsidP="00713E36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Utilidades do Pensamento Crítico</w:t>
      </w:r>
    </w:p>
    <w:p w14:paraId="1169BBBD" w14:textId="519C25CD" w:rsidR="00E71928" w:rsidRPr="00FB35B8" w:rsidRDefault="00E71928" w:rsidP="006F35A5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Pensamento crítico é a ação de raciocinar com método, como um cientista. </w:t>
      </w:r>
      <w:r w:rsidR="00900492" w:rsidRPr="00FB35B8">
        <w:rPr>
          <w:rFonts w:ascii="Times New Roman" w:hAnsi="Times New Roman" w:cs="Times New Roman"/>
          <w:sz w:val="24"/>
          <w:szCs w:val="24"/>
          <w:lang w:val="pt-BR"/>
        </w:rPr>
        <w:t>(Haber, 2020, p.36).</w:t>
      </w:r>
    </w:p>
    <w:p w14:paraId="1E5188D7" w14:textId="6B842990" w:rsidR="00A259F1" w:rsidRPr="00FB35B8" w:rsidRDefault="00A259F1" w:rsidP="006F35A5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Pensamento crítico é um conjunto de habilidades</w:t>
      </w:r>
      <w:r w:rsidR="009240DE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de reconhecer, avaliar e elaborar bons argumentos. (Canale, 2022, p.</w:t>
      </w:r>
      <w:r w:rsidR="006F35A5" w:rsidRPr="00FB35B8">
        <w:rPr>
          <w:rFonts w:ascii="Times New Roman" w:hAnsi="Times New Roman" w:cs="Times New Roman"/>
          <w:sz w:val="24"/>
          <w:szCs w:val="24"/>
          <w:lang w:val="pt-BR"/>
        </w:rPr>
        <w:t>22).</w:t>
      </w:r>
    </w:p>
    <w:p w14:paraId="5AF76332" w14:textId="08C4188F" w:rsidR="00E6679E" w:rsidRPr="00FB35B8" w:rsidRDefault="007434A0" w:rsidP="006F35A5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Pensamento crítico é útil à compreensão de argumentos e crenças, à crítica de argumentos e crenças e ao desenvolvimento e defesa de argumentos e crenças (p.</w:t>
      </w:r>
      <w:r w:rsidR="00C801E5" w:rsidRPr="00FB35B8">
        <w:rPr>
          <w:rFonts w:ascii="Times New Roman" w:hAnsi="Times New Roman" w:cs="Times New Roman"/>
          <w:sz w:val="24"/>
          <w:szCs w:val="24"/>
          <w:lang w:val="pt-BR"/>
        </w:rPr>
        <w:t>34).</w:t>
      </w:r>
    </w:p>
    <w:p w14:paraId="4F5CD04C" w14:textId="5C126642" w:rsidR="006F0E78" w:rsidRPr="00FB35B8" w:rsidRDefault="0077616B" w:rsidP="00A62D59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6F0E78" w:rsidRPr="00FB35B8">
        <w:rPr>
          <w:rFonts w:ascii="Times New Roman" w:hAnsi="Times New Roman" w:cs="Times New Roman"/>
          <w:sz w:val="24"/>
          <w:szCs w:val="24"/>
          <w:lang w:val="pt-BR"/>
        </w:rPr>
        <w:t>efinição de Argumento (A)</w:t>
      </w:r>
    </w:p>
    <w:p w14:paraId="44E591F8" w14:textId="4272F4A8" w:rsidR="006F0E78" w:rsidRPr="00FB35B8" w:rsidRDefault="00891D4D" w:rsidP="00A62D59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Argumento é uma declaração justificada mediante razões.</w:t>
      </w:r>
    </w:p>
    <w:p w14:paraId="5C1C2F1A" w14:textId="0B3BCB05" w:rsidR="00A62D59" w:rsidRPr="00FB35B8" w:rsidRDefault="00A62D59" w:rsidP="00A62D59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Estrutura do Argumento</w:t>
      </w:r>
    </w:p>
    <w:p w14:paraId="330301CA" w14:textId="707BE564" w:rsidR="00891D4D" w:rsidRPr="00FB35B8" w:rsidRDefault="00891D4D" w:rsidP="00A62D59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Um argumento é composto por duas ou mais </w:t>
      </w:r>
      <w:r w:rsidR="005402CE" w:rsidRPr="00FB35B8">
        <w:rPr>
          <w:rFonts w:ascii="Times New Roman" w:hAnsi="Times New Roman" w:cs="Times New Roman"/>
          <w:sz w:val="24"/>
          <w:szCs w:val="24"/>
          <w:lang w:val="pt-BR"/>
        </w:rPr>
        <w:t>premissas</w:t>
      </w:r>
      <w:r w:rsidR="0008642B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5402CE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As premissas são compostas por sentenças. </w:t>
      </w:r>
      <w:r w:rsidR="0008642B" w:rsidRPr="00FB35B8">
        <w:rPr>
          <w:rFonts w:ascii="Times New Roman" w:hAnsi="Times New Roman" w:cs="Times New Roman"/>
          <w:sz w:val="24"/>
          <w:szCs w:val="24"/>
          <w:lang w:val="pt-BR"/>
        </w:rPr>
        <w:t>A primeira</w:t>
      </w:r>
      <w:r w:rsidR="005402CE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sentença</w:t>
      </w:r>
      <w:r w:rsidR="0008642B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fornece evidência/razão. A segunda fornece prova/apoio</w:t>
      </w:r>
      <w:r w:rsidR="005402CE" w:rsidRPr="00FB35B8">
        <w:rPr>
          <w:rFonts w:ascii="Times New Roman" w:hAnsi="Times New Roman" w:cs="Times New Roman"/>
          <w:sz w:val="24"/>
          <w:szCs w:val="24"/>
          <w:lang w:val="pt-BR"/>
        </w:rPr>
        <w:t>. As sentenças</w:t>
      </w:r>
      <w:r w:rsidR="00EB5E79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devem </w:t>
      </w:r>
      <w:r w:rsidR="00DE55C2" w:rsidRPr="00FB35B8">
        <w:rPr>
          <w:rFonts w:ascii="Times New Roman" w:hAnsi="Times New Roman" w:cs="Times New Roman"/>
          <w:sz w:val="24"/>
          <w:szCs w:val="24"/>
          <w:lang w:val="pt-BR"/>
        </w:rPr>
        <w:t>funcionar como: afirmações, negações,</w:t>
      </w:r>
      <w:r w:rsidR="00667A1D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55C2" w:rsidRPr="00FB35B8">
        <w:rPr>
          <w:rFonts w:ascii="Times New Roman" w:hAnsi="Times New Roman" w:cs="Times New Roman"/>
          <w:sz w:val="24"/>
          <w:szCs w:val="24"/>
          <w:lang w:val="pt-BR"/>
        </w:rPr>
        <w:t>comandos acompanhados por um julgamento ou perguntas retóricas acompanhadas por julgamento.</w:t>
      </w:r>
      <w:r w:rsidR="00BB0B48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As sentenças, por fim, podem comunicar </w:t>
      </w:r>
      <w:r w:rsidR="00F318BD" w:rsidRPr="00FB35B8">
        <w:rPr>
          <w:rFonts w:ascii="Times New Roman" w:hAnsi="Times New Roman" w:cs="Times New Roman"/>
          <w:sz w:val="24"/>
          <w:szCs w:val="24"/>
          <w:lang w:val="pt-BR"/>
        </w:rPr>
        <w:t>declarações</w:t>
      </w:r>
      <w:r w:rsidR="00BB0B48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verdadeiras, falsas ou abertas.</w:t>
      </w:r>
    </w:p>
    <w:p w14:paraId="616873E3" w14:textId="4305DA17" w:rsidR="00667A1D" w:rsidRPr="00FB35B8" w:rsidRDefault="00667A1D" w:rsidP="008B08AE">
      <w:pPr>
        <w:pStyle w:val="PargrafodaLista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Exemplo de sentença afirmativa</w:t>
      </w:r>
      <w:r w:rsidR="00F318BD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 verdadeira</w:t>
      </w: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A31E32" w:rsidRPr="00FB35B8">
        <w:rPr>
          <w:rFonts w:ascii="Times New Roman" w:hAnsi="Times New Roman" w:cs="Times New Roman"/>
          <w:sz w:val="24"/>
          <w:szCs w:val="24"/>
          <w:lang w:val="pt-BR"/>
        </w:rPr>
        <w:t>Bolsonaro está morando nos Estados Unidos.</w:t>
      </w:r>
    </w:p>
    <w:p w14:paraId="70BB6DE3" w14:textId="594777AC" w:rsidR="00F318BD" w:rsidRPr="00FB35B8" w:rsidRDefault="00F318BD" w:rsidP="008B08AE">
      <w:pPr>
        <w:pStyle w:val="PargrafodaLista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Exemplo de sentença afirmativa falsa: Bolsonaro está morto.</w:t>
      </w:r>
    </w:p>
    <w:p w14:paraId="5D53BD39" w14:textId="59907EFF" w:rsidR="00F318BD" w:rsidRPr="00FB35B8" w:rsidRDefault="00F318BD" w:rsidP="008B08AE">
      <w:pPr>
        <w:pStyle w:val="PargrafodaLista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>Exemplo de sentença negativa verdadeira: Bolsonaro não é mais o presidente da República.</w:t>
      </w:r>
    </w:p>
    <w:p w14:paraId="147061E1" w14:textId="412DD9A8" w:rsidR="00F318BD" w:rsidRPr="00FB35B8" w:rsidRDefault="00F318BD" w:rsidP="008B08AE">
      <w:pPr>
        <w:pStyle w:val="PargrafodaLista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Exemplo de sentença negativa falsa: Bolsonaro </w:t>
      </w:r>
      <w:r w:rsidR="0013157D" w:rsidRPr="00FB35B8">
        <w:rPr>
          <w:rFonts w:ascii="Times New Roman" w:hAnsi="Times New Roman" w:cs="Times New Roman"/>
          <w:sz w:val="24"/>
          <w:szCs w:val="24"/>
          <w:lang w:val="pt-BR"/>
        </w:rPr>
        <w:t>nunca impediu a vacinação contra a Covid 19.</w:t>
      </w:r>
    </w:p>
    <w:p w14:paraId="259B786D" w14:textId="202B5949" w:rsidR="00184FD4" w:rsidRPr="00FB35B8" w:rsidRDefault="00184FD4" w:rsidP="008B08AE">
      <w:pPr>
        <w:pStyle w:val="PargrafodaLista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Exemplo de questão retórica: </w:t>
      </w:r>
      <w:r w:rsidR="001E3801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Você deveria parar de </w:t>
      </w:r>
      <w:r w:rsidR="00297EED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defender Gilberto Uchoa. </w:t>
      </w:r>
      <w:r w:rsidR="001E3801" w:rsidRPr="00FB35B8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297EED" w:rsidRPr="00FB35B8">
        <w:rPr>
          <w:rFonts w:ascii="Times New Roman" w:hAnsi="Times New Roman" w:cs="Times New Roman"/>
          <w:sz w:val="24"/>
          <w:szCs w:val="24"/>
          <w:lang w:val="pt-BR"/>
        </w:rPr>
        <w:t>ão percebe que ele participou dos atos antidemocráticos em frente ao Quartel do 28 BC?</w:t>
      </w:r>
    </w:p>
    <w:p w14:paraId="06D81110" w14:textId="33FCCD58" w:rsidR="0013157D" w:rsidRPr="00FB35B8" w:rsidRDefault="00BD5686" w:rsidP="008B08AE">
      <w:pPr>
        <w:pStyle w:val="PargrafodaLista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Exemplo de sentença que expressa comando: </w:t>
      </w:r>
      <w:r w:rsidR="00CC28ED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Pare de defender o dono da Havan: </w:t>
      </w:r>
      <w:r w:rsidR="004B4126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conspiradores </w:t>
      </w:r>
      <w:r w:rsidR="00EE07D1" w:rsidRPr="00FB35B8">
        <w:rPr>
          <w:rFonts w:ascii="Times New Roman" w:hAnsi="Times New Roman" w:cs="Times New Roman"/>
          <w:sz w:val="24"/>
          <w:szCs w:val="24"/>
          <w:lang w:val="pt-BR"/>
        </w:rPr>
        <w:t>contra as eleições presidenciais não merecem o respeito de cidadãos, como você.</w:t>
      </w:r>
    </w:p>
    <w:p w14:paraId="00D6008B" w14:textId="22620E6A" w:rsidR="00EA42AA" w:rsidRPr="00FB35B8" w:rsidRDefault="00F46A61" w:rsidP="008B08AE">
      <w:pPr>
        <w:pStyle w:val="PargrafodaLista"/>
        <w:numPr>
          <w:ilvl w:val="0"/>
          <w:numId w:val="1"/>
        </w:num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Exemplo de declarações </w:t>
      </w:r>
      <w:r w:rsidR="00251CCB" w:rsidRPr="00FB35B8">
        <w:rPr>
          <w:rFonts w:ascii="Times New Roman" w:hAnsi="Times New Roman" w:cs="Times New Roman"/>
          <w:sz w:val="24"/>
          <w:szCs w:val="24"/>
          <w:lang w:val="pt-BR"/>
        </w:rPr>
        <w:t xml:space="preserve">abertas: </w:t>
      </w:r>
      <w:r w:rsidR="00EA42AA" w:rsidRPr="00FB35B8">
        <w:rPr>
          <w:rFonts w:ascii="Times New Roman" w:hAnsi="Times New Roman" w:cs="Times New Roman"/>
          <w:sz w:val="24"/>
          <w:szCs w:val="24"/>
          <w:lang w:val="pt-BR"/>
        </w:rPr>
        <w:t>Deus não existe.</w:t>
      </w:r>
    </w:p>
    <w:p w14:paraId="22C95975" w14:textId="77777777" w:rsidR="00344EE7" w:rsidRDefault="00344EE7" w:rsidP="00A62D5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14:paraId="793D23D7" w14:textId="78F67A93" w:rsidR="00344EE7" w:rsidRPr="00344EE7" w:rsidRDefault="00344EE7" w:rsidP="00344EE7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44EE7">
        <w:rPr>
          <w:rFonts w:ascii="Times New Roman" w:hAnsi="Times New Roman" w:cs="Times New Roman"/>
          <w:b/>
          <w:bCs/>
          <w:sz w:val="20"/>
          <w:szCs w:val="20"/>
          <w:lang w:val="pt-BR"/>
        </w:rPr>
        <w:t>Faça você mesmo</w:t>
      </w:r>
    </w:p>
    <w:p w14:paraId="4FFEB1C4" w14:textId="36F48038" w:rsidR="00344EE7" w:rsidRDefault="008B08AE" w:rsidP="00A62D5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Escreva aqui um exemplo de sentença</w:t>
      </w:r>
      <w:r w:rsidR="008B052A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>para cada sentença enumerada acima</w:t>
      </w:r>
      <w:r w:rsidR="008B052A">
        <w:rPr>
          <w:rFonts w:ascii="Times New Roman" w:hAnsi="Times New Roman" w:cs="Times New Roman"/>
          <w:sz w:val="20"/>
          <w:szCs w:val="20"/>
          <w:lang w:val="pt-BR"/>
        </w:rPr>
        <w:t>, utilizando a sua vida como tema.</w:t>
      </w:r>
    </w:p>
    <w:p w14:paraId="5D5324B1" w14:textId="77777777" w:rsidR="00452D15" w:rsidRDefault="00452D15" w:rsidP="00A62D5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2D15" w:rsidRPr="007043C6" w14:paraId="3B2284DC" w14:textId="77777777" w:rsidTr="00452D15">
        <w:tc>
          <w:tcPr>
            <w:tcW w:w="10456" w:type="dxa"/>
          </w:tcPr>
          <w:p w14:paraId="0A92C1D3" w14:textId="59B37783" w:rsidR="00452D15" w:rsidRPr="007043C6" w:rsidRDefault="00452D15" w:rsidP="007043C6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3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</w:t>
            </w:r>
          </w:p>
        </w:tc>
      </w:tr>
      <w:tr w:rsidR="00452D15" w:rsidRPr="007043C6" w14:paraId="2A4C1F14" w14:textId="77777777" w:rsidTr="00452D15">
        <w:tc>
          <w:tcPr>
            <w:tcW w:w="10456" w:type="dxa"/>
          </w:tcPr>
          <w:p w14:paraId="364FB128" w14:textId="54FCB4EE" w:rsidR="00452D15" w:rsidRPr="007043C6" w:rsidRDefault="00452D15" w:rsidP="007043C6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3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</w:tc>
      </w:tr>
      <w:tr w:rsidR="00452D15" w:rsidRPr="007043C6" w14:paraId="50FB48A6" w14:textId="77777777" w:rsidTr="00452D15">
        <w:tc>
          <w:tcPr>
            <w:tcW w:w="10456" w:type="dxa"/>
          </w:tcPr>
          <w:p w14:paraId="45510A0C" w14:textId="7DB5EE37" w:rsidR="00452D15" w:rsidRPr="007043C6" w:rsidRDefault="00452D15" w:rsidP="007043C6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3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3</w:t>
            </w:r>
          </w:p>
        </w:tc>
      </w:tr>
      <w:tr w:rsidR="00452D15" w:rsidRPr="007043C6" w14:paraId="62215F42" w14:textId="77777777" w:rsidTr="00452D15">
        <w:tc>
          <w:tcPr>
            <w:tcW w:w="10456" w:type="dxa"/>
          </w:tcPr>
          <w:p w14:paraId="531EDD6C" w14:textId="4780B96D" w:rsidR="00452D15" w:rsidRPr="007043C6" w:rsidRDefault="00452D15" w:rsidP="007043C6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3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4</w:t>
            </w:r>
          </w:p>
        </w:tc>
      </w:tr>
      <w:tr w:rsidR="00452D15" w:rsidRPr="007043C6" w14:paraId="672BD18C" w14:textId="77777777" w:rsidTr="00452D15">
        <w:tc>
          <w:tcPr>
            <w:tcW w:w="10456" w:type="dxa"/>
          </w:tcPr>
          <w:p w14:paraId="35505DD0" w14:textId="305677C5" w:rsidR="00452D15" w:rsidRPr="007043C6" w:rsidRDefault="00452D15" w:rsidP="007043C6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3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</w:t>
            </w:r>
          </w:p>
        </w:tc>
      </w:tr>
      <w:tr w:rsidR="00452D15" w:rsidRPr="007043C6" w14:paraId="48020627" w14:textId="77777777" w:rsidTr="00452D15">
        <w:tc>
          <w:tcPr>
            <w:tcW w:w="10456" w:type="dxa"/>
          </w:tcPr>
          <w:p w14:paraId="1712D1A9" w14:textId="410D67AF" w:rsidR="00452D15" w:rsidRPr="007043C6" w:rsidRDefault="007043C6" w:rsidP="007043C6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3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6</w:t>
            </w:r>
          </w:p>
        </w:tc>
      </w:tr>
      <w:tr w:rsidR="00452D15" w:rsidRPr="007043C6" w14:paraId="5E46A86E" w14:textId="77777777" w:rsidTr="00452D15">
        <w:tc>
          <w:tcPr>
            <w:tcW w:w="10456" w:type="dxa"/>
          </w:tcPr>
          <w:p w14:paraId="39E69749" w14:textId="3A4F8D8D" w:rsidR="00452D15" w:rsidRPr="007043C6" w:rsidRDefault="007043C6" w:rsidP="007043C6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43C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</w:t>
            </w:r>
          </w:p>
        </w:tc>
      </w:tr>
    </w:tbl>
    <w:p w14:paraId="208568B2" w14:textId="77777777" w:rsidR="00344EE7" w:rsidRDefault="00344EE7" w:rsidP="00A62D5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14:paraId="6F745B41" w14:textId="77777777" w:rsidR="00344EE7" w:rsidRDefault="00344EE7" w:rsidP="00A62D5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14:paraId="218899C8" w14:textId="77777777" w:rsidR="00344EE7" w:rsidRDefault="00344EE7" w:rsidP="00A62D5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14:paraId="0E33E7AB" w14:textId="77777777" w:rsidR="00FB35B8" w:rsidRDefault="00FB35B8">
      <w:pPr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br w:type="page"/>
      </w:r>
    </w:p>
    <w:p w14:paraId="1730C478" w14:textId="0F8C2353" w:rsidR="00EA42AA" w:rsidRPr="00E60CAD" w:rsidRDefault="00BD5E52" w:rsidP="00BD5E52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60CAD">
        <w:rPr>
          <w:rFonts w:ascii="Times New Roman" w:hAnsi="Times New Roman" w:cs="Times New Roman"/>
          <w:sz w:val="24"/>
          <w:szCs w:val="24"/>
          <w:lang w:val="pt-BR"/>
        </w:rPr>
        <w:lastRenderedPageBreak/>
        <w:t>Exemplo de argumento</w:t>
      </w:r>
      <w:r w:rsidR="00F657A3"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44EE7" w:rsidRPr="00E60CAD">
        <w:rPr>
          <w:rFonts w:ascii="Times New Roman" w:hAnsi="Times New Roman" w:cs="Times New Roman"/>
          <w:sz w:val="24"/>
          <w:szCs w:val="24"/>
          <w:lang w:val="pt-BR"/>
        </w:rPr>
        <w:t>e de análise da estrutura do argumento</w:t>
      </w:r>
    </w:p>
    <w:p w14:paraId="45AF86A6" w14:textId="567C037B" w:rsidR="005F41EB" w:rsidRDefault="005F41EB" w:rsidP="00A62D59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Exemplos de argumento</w:t>
      </w:r>
    </w:p>
    <w:p w14:paraId="5610EED1" w14:textId="741E33A0" w:rsidR="00BD5E52" w:rsidRDefault="00E74E43" w:rsidP="00A62D59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Os patriotas </w:t>
      </w:r>
      <w:r w:rsidR="00CB3DBC">
        <w:rPr>
          <w:rFonts w:ascii="Times New Roman" w:hAnsi="Times New Roman" w:cs="Times New Roman"/>
          <w:sz w:val="24"/>
          <w:szCs w:val="24"/>
          <w:lang w:val="pt-BR"/>
        </w:rPr>
        <w:t>do 8 de janeiro devem permanecer presos</w:t>
      </w:r>
      <w:r w:rsidR="00BD5E52"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5E52" w:rsidRPr="00E60CAD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porque</w:t>
      </w:r>
      <w:r w:rsidR="00DC62C2"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B3DBC">
        <w:rPr>
          <w:rFonts w:ascii="Times New Roman" w:hAnsi="Times New Roman" w:cs="Times New Roman"/>
          <w:sz w:val="24"/>
          <w:szCs w:val="24"/>
          <w:lang w:val="pt-BR"/>
        </w:rPr>
        <w:t>foram presos em flagrante</w:t>
      </w:r>
      <w:r w:rsidR="00722568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BD5E52"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B3DBC">
        <w:rPr>
          <w:rFonts w:ascii="Times New Roman" w:hAnsi="Times New Roman" w:cs="Times New Roman"/>
          <w:sz w:val="24"/>
          <w:szCs w:val="24"/>
          <w:lang w:val="pt-BR"/>
        </w:rPr>
        <w:t xml:space="preserve">podem destruir provas </w:t>
      </w:r>
      <w:r w:rsidR="001908BF">
        <w:rPr>
          <w:rFonts w:ascii="Times New Roman" w:hAnsi="Times New Roman" w:cs="Times New Roman"/>
          <w:sz w:val="24"/>
          <w:szCs w:val="24"/>
          <w:lang w:val="pt-BR"/>
        </w:rPr>
        <w:t>dos crimes praticados</w:t>
      </w:r>
      <w:r w:rsidR="00D4781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DCC64D1" w14:textId="77777777" w:rsidR="001312D7" w:rsidRDefault="001312D7" w:rsidP="001312D7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Os patriotas do 8 de janeiro atentaram contra o regime democrático de direito. Eles estavam uniformizados em verde e amarelo, viajaram dois dias antes em caravanas de ônibus e depredaram as sedes dos poderes executivo, legislativo e judiciário.</w:t>
      </w:r>
    </w:p>
    <w:p w14:paraId="0A5F99FE" w14:textId="6EB2BDBC" w:rsidR="004B22E8" w:rsidRDefault="00A57594" w:rsidP="005F41EB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análise da estrutura do argumento pode </w:t>
      </w:r>
      <w:r w:rsidR="0048798F">
        <w:rPr>
          <w:rFonts w:ascii="Times New Roman" w:hAnsi="Times New Roman" w:cs="Times New Roman"/>
          <w:sz w:val="24"/>
          <w:szCs w:val="24"/>
          <w:lang w:val="pt-BR"/>
        </w:rPr>
        <w:t>contemplar três etapas: identificar a declaração de conclusão, identificar a(s) declaração(</w:t>
      </w:r>
      <w:proofErr w:type="spellStart"/>
      <w:r w:rsidR="0048798F">
        <w:rPr>
          <w:rFonts w:ascii="Times New Roman" w:hAnsi="Times New Roman" w:cs="Times New Roman"/>
          <w:sz w:val="24"/>
          <w:szCs w:val="24"/>
          <w:lang w:val="pt-BR"/>
        </w:rPr>
        <w:t>ões</w:t>
      </w:r>
      <w:proofErr w:type="spellEnd"/>
      <w:r w:rsidR="0048798F">
        <w:rPr>
          <w:rFonts w:ascii="Times New Roman" w:hAnsi="Times New Roman" w:cs="Times New Roman"/>
          <w:sz w:val="24"/>
          <w:szCs w:val="24"/>
          <w:lang w:val="pt-BR"/>
        </w:rPr>
        <w:t xml:space="preserve">) de </w:t>
      </w:r>
      <w:r w:rsidR="00180C82">
        <w:rPr>
          <w:rFonts w:ascii="Times New Roman" w:hAnsi="Times New Roman" w:cs="Times New Roman"/>
          <w:sz w:val="24"/>
          <w:szCs w:val="24"/>
          <w:lang w:val="pt-BR"/>
        </w:rPr>
        <w:t>evidência e reestruturar a ordem das declarações.</w:t>
      </w:r>
    </w:p>
    <w:p w14:paraId="72DEFCBC" w14:textId="5312915E" w:rsidR="00180C82" w:rsidRDefault="00180C82" w:rsidP="004B22E8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Exemplos de </w:t>
      </w:r>
      <w:r w:rsidR="00AD3332">
        <w:rPr>
          <w:rFonts w:ascii="Times New Roman" w:hAnsi="Times New Roman" w:cs="Times New Roman"/>
          <w:sz w:val="24"/>
          <w:szCs w:val="24"/>
          <w:lang w:val="pt-BR"/>
        </w:rPr>
        <w:t>análise de estrutura do argumento.</w:t>
      </w:r>
    </w:p>
    <w:p w14:paraId="6AD3EE6B" w14:textId="77777777" w:rsidR="00AD3332" w:rsidRDefault="00AD3332" w:rsidP="00AD3332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60CAD">
        <w:rPr>
          <w:rFonts w:ascii="Times New Roman" w:hAnsi="Times New Roman" w:cs="Times New Roman"/>
          <w:sz w:val="24"/>
          <w:szCs w:val="24"/>
          <w:lang w:val="pt-BR"/>
        </w:rPr>
        <w:t>[</w:t>
      </w:r>
      <w:r>
        <w:rPr>
          <w:rFonts w:ascii="Times New Roman" w:hAnsi="Times New Roman" w:cs="Times New Roman"/>
          <w:sz w:val="24"/>
          <w:szCs w:val="24"/>
          <w:lang w:val="pt-BR"/>
        </w:rPr>
        <w:t>C</w:t>
      </w:r>
      <w:proofErr w:type="gramStart"/>
      <w:r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pt-BR"/>
        </w:rPr>
        <w:t>Os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patriotas do 8 de janeiro devem permanecer presos</w:t>
      </w:r>
      <w:r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60CAD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porque</w:t>
      </w:r>
      <w:r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pt-BR"/>
        </w:rPr>
        <w:t>P1</w:t>
      </w:r>
      <w:r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pt-BR"/>
        </w:rPr>
        <w:t>foram presos em flagrante</w:t>
      </w:r>
      <w:r w:rsidRPr="00E60CAD">
        <w:rPr>
          <w:rFonts w:ascii="Times New Roman" w:hAnsi="Times New Roman" w:cs="Times New Roman"/>
          <w:sz w:val="24"/>
          <w:szCs w:val="24"/>
          <w:lang w:val="pt-BR"/>
        </w:rPr>
        <w:t>, [</w:t>
      </w:r>
      <w:r>
        <w:rPr>
          <w:rFonts w:ascii="Times New Roman" w:hAnsi="Times New Roman" w:cs="Times New Roman"/>
          <w:sz w:val="24"/>
          <w:szCs w:val="24"/>
          <w:lang w:val="pt-BR"/>
        </w:rPr>
        <w:t>P2</w:t>
      </w:r>
      <w:r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] </w:t>
      </w:r>
      <w:r>
        <w:rPr>
          <w:rFonts w:ascii="Times New Roman" w:hAnsi="Times New Roman" w:cs="Times New Roman"/>
          <w:sz w:val="24"/>
          <w:szCs w:val="24"/>
          <w:lang w:val="pt-BR"/>
        </w:rPr>
        <w:t>podem destruir provas dos crimes praticados</w:t>
      </w:r>
      <w:r w:rsidRPr="00E60CAD">
        <w:rPr>
          <w:rFonts w:ascii="Times New Roman" w:hAnsi="Times New Roman" w:cs="Times New Roman"/>
          <w:sz w:val="24"/>
          <w:szCs w:val="24"/>
          <w:lang w:val="pt-BR"/>
        </w:rPr>
        <w:t xml:space="preserve"> e [</w:t>
      </w:r>
      <w:r>
        <w:rPr>
          <w:rFonts w:ascii="Times New Roman" w:hAnsi="Times New Roman" w:cs="Times New Roman"/>
          <w:sz w:val="24"/>
          <w:szCs w:val="24"/>
          <w:lang w:val="pt-BR"/>
        </w:rPr>
        <w:t>P3</w:t>
      </w:r>
      <w:r w:rsidRPr="00E60CAD">
        <w:rPr>
          <w:rFonts w:ascii="Times New Roman" w:hAnsi="Times New Roman" w:cs="Times New Roman"/>
          <w:sz w:val="24"/>
          <w:szCs w:val="24"/>
          <w:lang w:val="pt-BR"/>
        </w:rPr>
        <w:t>].</w:t>
      </w:r>
    </w:p>
    <w:p w14:paraId="52EE0740" w14:textId="0D705607" w:rsidR="003E3552" w:rsidRDefault="00C42B68" w:rsidP="00A62D59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Premissa 1</w:t>
      </w:r>
      <w:r w:rsidR="001908BF">
        <w:rPr>
          <w:rFonts w:ascii="Times New Roman" w:hAnsi="Times New Roman" w:cs="Times New Roman"/>
          <w:sz w:val="24"/>
          <w:szCs w:val="24"/>
          <w:lang w:val="pt-BR"/>
        </w:rPr>
        <w:t>: Patriotas foram presos em flagrante.</w:t>
      </w:r>
    </w:p>
    <w:p w14:paraId="30968017" w14:textId="080FA1D2" w:rsidR="001908BF" w:rsidRDefault="001908BF" w:rsidP="00A62D59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Premissa 2: Patriotas podem destruir provas dos crimes praticados.</w:t>
      </w:r>
    </w:p>
    <w:p w14:paraId="0619149C" w14:textId="0C6A208C" w:rsidR="001908BF" w:rsidRDefault="001908BF" w:rsidP="00A62D59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Conclusão: </w:t>
      </w:r>
      <w:r w:rsidR="0048798F">
        <w:rPr>
          <w:rFonts w:ascii="Times New Roman" w:hAnsi="Times New Roman" w:cs="Times New Roman"/>
          <w:sz w:val="24"/>
          <w:szCs w:val="24"/>
          <w:lang w:val="pt-BR"/>
        </w:rPr>
        <w:t>Patriotas devem permanecer presos.</w:t>
      </w:r>
    </w:p>
    <w:p w14:paraId="51DE0EDF" w14:textId="1093DEEE" w:rsidR="005F41EB" w:rsidRDefault="001312D7" w:rsidP="005F41EB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[C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 xml:space="preserve">] </w:t>
      </w:r>
      <w:r w:rsidR="005F41EB">
        <w:rPr>
          <w:rFonts w:ascii="Times New Roman" w:hAnsi="Times New Roman" w:cs="Times New Roman"/>
          <w:sz w:val="24"/>
          <w:szCs w:val="24"/>
          <w:lang w:val="pt-BR"/>
        </w:rPr>
        <w:t>Os</w:t>
      </w:r>
      <w:proofErr w:type="gramEnd"/>
      <w:r w:rsidR="005F41EB">
        <w:rPr>
          <w:rFonts w:ascii="Times New Roman" w:hAnsi="Times New Roman" w:cs="Times New Roman"/>
          <w:sz w:val="24"/>
          <w:szCs w:val="24"/>
          <w:lang w:val="pt-BR"/>
        </w:rPr>
        <w:t xml:space="preserve"> patriotas do 8 de janeiro </w:t>
      </w:r>
      <w:r w:rsidR="006C674F">
        <w:rPr>
          <w:rFonts w:ascii="Times New Roman" w:hAnsi="Times New Roman" w:cs="Times New Roman"/>
          <w:sz w:val="24"/>
          <w:szCs w:val="24"/>
          <w:lang w:val="pt-BR"/>
        </w:rPr>
        <w:t>atentaram contra o regime democrático de direito</w:t>
      </w:r>
      <w:r w:rsidR="001608FC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[P1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]</w:t>
      </w:r>
      <w:r w:rsidR="001608FC">
        <w:rPr>
          <w:rFonts w:ascii="Times New Roman" w:hAnsi="Times New Roman" w:cs="Times New Roman"/>
          <w:sz w:val="24"/>
          <w:szCs w:val="24"/>
          <w:lang w:val="pt-BR"/>
        </w:rPr>
        <w:t xml:space="preserve"> Eles</w:t>
      </w:r>
      <w:proofErr w:type="gramEnd"/>
      <w:r w:rsidR="001608FC">
        <w:rPr>
          <w:rFonts w:ascii="Times New Roman" w:hAnsi="Times New Roman" w:cs="Times New Roman"/>
          <w:sz w:val="24"/>
          <w:szCs w:val="24"/>
          <w:lang w:val="pt-BR"/>
        </w:rPr>
        <w:t xml:space="preserve"> estavam uniformizados </w:t>
      </w:r>
      <w:r w:rsidR="00607CB2">
        <w:rPr>
          <w:rFonts w:ascii="Times New Roman" w:hAnsi="Times New Roman" w:cs="Times New Roman"/>
          <w:sz w:val="24"/>
          <w:szCs w:val="24"/>
          <w:lang w:val="pt-BR"/>
        </w:rPr>
        <w:t xml:space="preserve">em </w:t>
      </w:r>
      <w:r w:rsidR="005F41EB">
        <w:rPr>
          <w:rFonts w:ascii="Times New Roman" w:hAnsi="Times New Roman" w:cs="Times New Roman"/>
          <w:sz w:val="24"/>
          <w:szCs w:val="24"/>
          <w:lang w:val="pt-BR"/>
        </w:rPr>
        <w:t xml:space="preserve">verde e amarelo,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[P2] </w:t>
      </w:r>
      <w:r w:rsidR="005F41EB">
        <w:rPr>
          <w:rFonts w:ascii="Times New Roman" w:hAnsi="Times New Roman" w:cs="Times New Roman"/>
          <w:sz w:val="24"/>
          <w:szCs w:val="24"/>
          <w:lang w:val="pt-BR"/>
        </w:rPr>
        <w:t xml:space="preserve">viajaram dois dias antes em caravanas de ônibus 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[P3] </w:t>
      </w:r>
      <w:r w:rsidR="005F41EB">
        <w:rPr>
          <w:rFonts w:ascii="Times New Roman" w:hAnsi="Times New Roman" w:cs="Times New Roman"/>
          <w:sz w:val="24"/>
          <w:szCs w:val="24"/>
          <w:lang w:val="pt-BR"/>
        </w:rPr>
        <w:t>depredaram as sedes dos poderes executivo, legislativo e judiciário.</w:t>
      </w:r>
    </w:p>
    <w:p w14:paraId="09E4332B" w14:textId="77777777" w:rsidR="00B560D1" w:rsidRDefault="00B560D1" w:rsidP="00B560D1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Premissa 1: Eles estavam uniformizados em verde e amarelo.</w:t>
      </w:r>
    </w:p>
    <w:p w14:paraId="54F1F368" w14:textId="77777777" w:rsidR="00B560D1" w:rsidRDefault="00B560D1" w:rsidP="00B560D1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Premissa 2: Viajaram dois dias antes em caravanas de ônibus.</w:t>
      </w:r>
    </w:p>
    <w:p w14:paraId="45BFBBA1" w14:textId="7F43E6EC" w:rsidR="00B560D1" w:rsidRDefault="00B560D1" w:rsidP="00B560D1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Premissa 3: Depredaram as sedes dos poderes executivo, legislativo e judiciário.</w:t>
      </w:r>
    </w:p>
    <w:p w14:paraId="4DE54802" w14:textId="1B2DB342" w:rsidR="00B560D1" w:rsidRDefault="00B560D1" w:rsidP="00B560D1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Conclusão: Os patriotas do 8 de janeiro atentaram contra o regime democrático de direito.</w:t>
      </w:r>
    </w:p>
    <w:p w14:paraId="4586B134" w14:textId="77777777" w:rsidR="00DC6B49" w:rsidRPr="00344EE7" w:rsidRDefault="00DC6B49" w:rsidP="00DC6B49">
      <w:pPr>
        <w:pBdr>
          <w:top w:val="single" w:sz="4" w:space="1" w:color="auto"/>
        </w:pBdr>
        <w:spacing w:after="60" w:line="240" w:lineRule="auto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 w:rsidRPr="00344EE7">
        <w:rPr>
          <w:rFonts w:ascii="Times New Roman" w:hAnsi="Times New Roman" w:cs="Times New Roman"/>
          <w:b/>
          <w:bCs/>
          <w:sz w:val="20"/>
          <w:szCs w:val="20"/>
          <w:lang w:val="pt-BR"/>
        </w:rPr>
        <w:t>Faça você mesmo</w:t>
      </w:r>
    </w:p>
    <w:p w14:paraId="5B48F7B9" w14:textId="77673BD2" w:rsidR="00DC6B49" w:rsidRDefault="00DC6B49" w:rsidP="00DC6B4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Escreva aqui um exemplo de argumento</w:t>
      </w:r>
      <w:r w:rsidR="00A81722">
        <w:rPr>
          <w:rFonts w:ascii="Times New Roman" w:hAnsi="Times New Roman" w:cs="Times New Roman"/>
          <w:sz w:val="20"/>
          <w:szCs w:val="20"/>
          <w:lang w:val="pt-BR"/>
        </w:rPr>
        <w:t xml:space="preserve"> que contenha </w:t>
      </w:r>
      <w:r w:rsidR="00EC40AE">
        <w:rPr>
          <w:rFonts w:ascii="Times New Roman" w:hAnsi="Times New Roman" w:cs="Times New Roman"/>
          <w:sz w:val="20"/>
          <w:szCs w:val="20"/>
          <w:lang w:val="pt-BR"/>
        </w:rPr>
        <w:t>premissas</w:t>
      </w:r>
      <w:r w:rsidR="006F526C">
        <w:rPr>
          <w:rFonts w:ascii="Times New Roman" w:hAnsi="Times New Roman" w:cs="Times New Roman"/>
          <w:sz w:val="20"/>
          <w:szCs w:val="20"/>
          <w:lang w:val="pt-BR"/>
        </w:rPr>
        <w:t xml:space="preserve"> de evidência</w:t>
      </w:r>
      <w:r w:rsidR="00EC40AE">
        <w:rPr>
          <w:rFonts w:ascii="Times New Roman" w:hAnsi="Times New Roman" w:cs="Times New Roman"/>
          <w:sz w:val="20"/>
          <w:szCs w:val="20"/>
          <w:lang w:val="pt-BR"/>
        </w:rPr>
        <w:t xml:space="preserve"> independentes</w:t>
      </w:r>
      <w:r w:rsidR="006F526C"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19545A43" w14:textId="77777777" w:rsidR="00DC6B49" w:rsidRDefault="00DC6B49" w:rsidP="00DC6B4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B49" w:rsidRPr="001E76FB" w14:paraId="1EEAC099" w14:textId="77777777" w:rsidTr="00A52D2D">
        <w:tc>
          <w:tcPr>
            <w:tcW w:w="10456" w:type="dxa"/>
          </w:tcPr>
          <w:p w14:paraId="6AFD9FDD" w14:textId="34D6A723" w:rsidR="00DC6B49" w:rsidRPr="007043C6" w:rsidRDefault="00DC6B49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C6B49" w:rsidRPr="001E76FB" w14:paraId="173C4B05" w14:textId="77777777" w:rsidTr="00A52D2D">
        <w:tc>
          <w:tcPr>
            <w:tcW w:w="10456" w:type="dxa"/>
          </w:tcPr>
          <w:p w14:paraId="2EEB62DB" w14:textId="29D6B6E5" w:rsidR="00DC6B49" w:rsidRPr="007043C6" w:rsidRDefault="00DC6B49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C6B49" w:rsidRPr="001E76FB" w14:paraId="271E5DC3" w14:textId="77777777" w:rsidTr="00A52D2D">
        <w:tc>
          <w:tcPr>
            <w:tcW w:w="10456" w:type="dxa"/>
          </w:tcPr>
          <w:p w14:paraId="7F16C206" w14:textId="2D33261E" w:rsidR="00DC6B49" w:rsidRPr="007043C6" w:rsidRDefault="00DC6B49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C6B49" w:rsidRPr="001E76FB" w14:paraId="395419A6" w14:textId="77777777" w:rsidTr="00A52D2D">
        <w:tc>
          <w:tcPr>
            <w:tcW w:w="10456" w:type="dxa"/>
          </w:tcPr>
          <w:p w14:paraId="52FFC5CD" w14:textId="1E4A05D9" w:rsidR="00DC6B49" w:rsidRPr="007043C6" w:rsidRDefault="00DC6B49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C6B49" w:rsidRPr="001E76FB" w14:paraId="4E2AFACA" w14:textId="77777777" w:rsidTr="00A52D2D">
        <w:tc>
          <w:tcPr>
            <w:tcW w:w="10456" w:type="dxa"/>
          </w:tcPr>
          <w:p w14:paraId="6A68B66A" w14:textId="18CF0B1C" w:rsidR="00DC6B49" w:rsidRPr="007043C6" w:rsidRDefault="00DC6B49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61E40201" w14:textId="77777777" w:rsidR="00DC6B49" w:rsidRDefault="00DC6B49" w:rsidP="00DC6B49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p w14:paraId="3911B8E7" w14:textId="64D9074C" w:rsidR="006F526C" w:rsidRDefault="006F526C" w:rsidP="006F526C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Escreva aqui um exemplo de argumento que contenha premissas de evidência </w:t>
      </w:r>
      <w:r w:rsidR="00332966">
        <w:rPr>
          <w:rFonts w:ascii="Times New Roman" w:hAnsi="Times New Roman" w:cs="Times New Roman"/>
          <w:sz w:val="20"/>
          <w:szCs w:val="20"/>
          <w:lang w:val="pt-BR"/>
        </w:rPr>
        <w:t xml:space="preserve">que se reforçam </w:t>
      </w:r>
      <w:r w:rsidR="003E026B">
        <w:rPr>
          <w:rFonts w:ascii="Times New Roman" w:hAnsi="Times New Roman" w:cs="Times New Roman"/>
          <w:sz w:val="20"/>
          <w:szCs w:val="20"/>
          <w:lang w:val="pt-BR"/>
        </w:rPr>
        <w:t>mutuamente</w:t>
      </w:r>
      <w:r>
        <w:rPr>
          <w:rFonts w:ascii="Times New Roman" w:hAnsi="Times New Roman" w:cs="Times New Roman"/>
          <w:sz w:val="20"/>
          <w:szCs w:val="20"/>
          <w:lang w:val="pt-BR"/>
        </w:rPr>
        <w:t>.</w:t>
      </w:r>
    </w:p>
    <w:p w14:paraId="77EF3B00" w14:textId="77777777" w:rsidR="006F526C" w:rsidRDefault="006F526C" w:rsidP="006F526C">
      <w:pPr>
        <w:spacing w:after="60" w:line="240" w:lineRule="auto"/>
        <w:rPr>
          <w:rFonts w:ascii="Times New Roman" w:hAnsi="Times New Roman" w:cs="Times New Roman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526C" w:rsidRPr="001E76FB" w14:paraId="1F48DAC3" w14:textId="77777777" w:rsidTr="00A52D2D">
        <w:tc>
          <w:tcPr>
            <w:tcW w:w="10456" w:type="dxa"/>
          </w:tcPr>
          <w:p w14:paraId="677F7217" w14:textId="77777777" w:rsidR="006F526C" w:rsidRPr="007043C6" w:rsidRDefault="006F526C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F526C" w:rsidRPr="001E76FB" w14:paraId="33F65EC7" w14:textId="77777777" w:rsidTr="00A52D2D">
        <w:tc>
          <w:tcPr>
            <w:tcW w:w="10456" w:type="dxa"/>
          </w:tcPr>
          <w:p w14:paraId="48FD2EBA" w14:textId="77777777" w:rsidR="006F526C" w:rsidRPr="007043C6" w:rsidRDefault="006F526C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F526C" w:rsidRPr="001E76FB" w14:paraId="1DD9B797" w14:textId="77777777" w:rsidTr="00A52D2D">
        <w:tc>
          <w:tcPr>
            <w:tcW w:w="10456" w:type="dxa"/>
          </w:tcPr>
          <w:p w14:paraId="0D9EBD88" w14:textId="77777777" w:rsidR="006F526C" w:rsidRPr="007043C6" w:rsidRDefault="006F526C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F526C" w:rsidRPr="001E76FB" w14:paraId="6D7DBE80" w14:textId="77777777" w:rsidTr="00A52D2D">
        <w:tc>
          <w:tcPr>
            <w:tcW w:w="10456" w:type="dxa"/>
          </w:tcPr>
          <w:p w14:paraId="4464E3A3" w14:textId="77777777" w:rsidR="006F526C" w:rsidRPr="007043C6" w:rsidRDefault="006F526C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F526C" w:rsidRPr="001E76FB" w14:paraId="4AF79736" w14:textId="77777777" w:rsidTr="00A52D2D">
        <w:tc>
          <w:tcPr>
            <w:tcW w:w="10456" w:type="dxa"/>
          </w:tcPr>
          <w:p w14:paraId="0C022FFC" w14:textId="77777777" w:rsidR="006F526C" w:rsidRPr="007043C6" w:rsidRDefault="006F526C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6F526C" w:rsidRPr="001E76FB" w14:paraId="5BF92657" w14:textId="77777777" w:rsidTr="00A52D2D">
        <w:tc>
          <w:tcPr>
            <w:tcW w:w="10456" w:type="dxa"/>
          </w:tcPr>
          <w:p w14:paraId="1770C318" w14:textId="77777777" w:rsidR="006F526C" w:rsidRPr="007043C6" w:rsidRDefault="006F526C" w:rsidP="00A52D2D">
            <w:pPr>
              <w:spacing w:before="120" w:after="60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79A8F5E9" w14:textId="77777777" w:rsidR="00184FD4" w:rsidRPr="00E60CAD" w:rsidRDefault="00184FD4" w:rsidP="003022D3">
      <w:pPr>
        <w:spacing w:after="6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sectPr w:rsidR="00184FD4" w:rsidRPr="00E60CAD" w:rsidSect="006F3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A064" w14:textId="77777777" w:rsidR="001F72AD" w:rsidRDefault="001F72AD" w:rsidP="00686E3D">
      <w:pPr>
        <w:spacing w:after="0" w:line="240" w:lineRule="auto"/>
      </w:pPr>
      <w:r>
        <w:separator/>
      </w:r>
    </w:p>
  </w:endnote>
  <w:endnote w:type="continuationSeparator" w:id="0">
    <w:p w14:paraId="38728043" w14:textId="77777777" w:rsidR="001F72AD" w:rsidRDefault="001F72AD" w:rsidP="00686E3D">
      <w:pPr>
        <w:spacing w:after="0" w:line="240" w:lineRule="auto"/>
      </w:pPr>
      <w:r>
        <w:continuationSeparator/>
      </w:r>
    </w:p>
  </w:endnote>
  <w:endnote w:id="1">
    <w:p w14:paraId="76E8A995" w14:textId="5DFE1CD4" w:rsidR="00686E3D" w:rsidRPr="003E026B" w:rsidRDefault="00686E3D">
      <w:pPr>
        <w:pStyle w:val="Textodenotadefim"/>
      </w:pPr>
      <w:r>
        <w:rPr>
          <w:rStyle w:val="Refdenotadefim"/>
        </w:rPr>
        <w:endnoteRef/>
      </w:r>
      <w:r w:rsidRPr="0057087A">
        <w:rPr>
          <w:lang w:val="pt-BR"/>
        </w:rPr>
        <w:t xml:space="preserve"> </w:t>
      </w:r>
      <w:r>
        <w:rPr>
          <w:lang w:val="pt-BR"/>
        </w:rPr>
        <w:t xml:space="preserve">Referências desta aula: </w:t>
      </w:r>
      <w:r w:rsidR="0057087A">
        <w:rPr>
          <w:lang w:val="pt-BR"/>
        </w:rPr>
        <w:t>BASSHAM, Gregory; IRWIN, William</w:t>
      </w:r>
      <w:r w:rsidR="00AB719E">
        <w:rPr>
          <w:lang w:val="pt-BR"/>
        </w:rPr>
        <w:t xml:space="preserve">; NARDONE, Henry; WALLACE, James M. </w:t>
      </w:r>
      <w:r w:rsidR="00AB719E">
        <w:rPr>
          <w:i/>
          <w:iCs/>
          <w:lang w:val="pt-BR"/>
        </w:rPr>
        <w:t xml:space="preserve">Critica </w:t>
      </w:r>
      <w:proofErr w:type="spellStart"/>
      <w:r w:rsidR="00AB719E">
        <w:rPr>
          <w:i/>
          <w:iCs/>
          <w:lang w:val="pt-BR"/>
        </w:rPr>
        <w:t>thinking</w:t>
      </w:r>
      <w:proofErr w:type="spellEnd"/>
      <w:r w:rsidR="00AB719E">
        <w:rPr>
          <w:i/>
          <w:iCs/>
          <w:lang w:val="pt-BR"/>
        </w:rPr>
        <w:t xml:space="preserve"> – A </w:t>
      </w:r>
      <w:proofErr w:type="spellStart"/>
      <w:r w:rsidR="00AB719E">
        <w:rPr>
          <w:i/>
          <w:iCs/>
          <w:lang w:val="pt-BR"/>
        </w:rPr>
        <w:t>student’s</w:t>
      </w:r>
      <w:proofErr w:type="spellEnd"/>
      <w:r w:rsidR="00AB719E">
        <w:rPr>
          <w:i/>
          <w:iCs/>
          <w:lang w:val="pt-BR"/>
        </w:rPr>
        <w:t xml:space="preserve"> Introduction. </w:t>
      </w:r>
      <w:r w:rsidR="00737CDA" w:rsidRPr="0046511B">
        <w:t>7ed. New York: 2023.</w:t>
      </w:r>
      <w:r w:rsidR="00A851FA" w:rsidRPr="0046511B">
        <w:t xml:space="preserve"> CANALE, Ciuni; TUZET, Frigerio. </w:t>
      </w:r>
      <w:r w:rsidR="0046511B" w:rsidRPr="0046511B">
        <w:rPr>
          <w:i/>
          <w:iCs/>
        </w:rPr>
        <w:t>Critical thinking – An i</w:t>
      </w:r>
      <w:r w:rsidR="0046511B">
        <w:rPr>
          <w:i/>
          <w:iCs/>
        </w:rPr>
        <w:t xml:space="preserve">ntroduction. </w:t>
      </w:r>
      <w:r w:rsidR="00B96570">
        <w:t xml:space="preserve">Milano: EGEA, 2021. </w:t>
      </w:r>
      <w:r w:rsidR="003E026B">
        <w:t xml:space="preserve">HABER, Jonathan. </w:t>
      </w:r>
      <w:r w:rsidR="003E026B">
        <w:rPr>
          <w:i/>
          <w:iCs/>
        </w:rPr>
        <w:t xml:space="preserve">Critical thinking. </w:t>
      </w:r>
      <w:r w:rsidR="003E026B">
        <w:t>Cambridge: MIT Press, 2020.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FF50" w14:textId="77777777" w:rsidR="001F72AD" w:rsidRDefault="001F72AD" w:rsidP="00686E3D">
      <w:pPr>
        <w:spacing w:after="0" w:line="240" w:lineRule="auto"/>
      </w:pPr>
      <w:r>
        <w:separator/>
      </w:r>
    </w:p>
  </w:footnote>
  <w:footnote w:type="continuationSeparator" w:id="0">
    <w:p w14:paraId="1A400638" w14:textId="77777777" w:rsidR="001F72AD" w:rsidRDefault="001F72AD" w:rsidP="00686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A3C86"/>
    <w:multiLevelType w:val="hybridMultilevel"/>
    <w:tmpl w:val="38E618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55"/>
    <w:rsid w:val="00032149"/>
    <w:rsid w:val="0008642B"/>
    <w:rsid w:val="000B774A"/>
    <w:rsid w:val="000D11D0"/>
    <w:rsid w:val="00117927"/>
    <w:rsid w:val="001312D7"/>
    <w:rsid w:val="0013157D"/>
    <w:rsid w:val="001608FC"/>
    <w:rsid w:val="00180C82"/>
    <w:rsid w:val="00184FD4"/>
    <w:rsid w:val="001908BF"/>
    <w:rsid w:val="0019090E"/>
    <w:rsid w:val="001A794A"/>
    <w:rsid w:val="001E3801"/>
    <w:rsid w:val="001E76FB"/>
    <w:rsid w:val="001F72AD"/>
    <w:rsid w:val="00241622"/>
    <w:rsid w:val="00251CCB"/>
    <w:rsid w:val="002541BB"/>
    <w:rsid w:val="0026166D"/>
    <w:rsid w:val="00284D29"/>
    <w:rsid w:val="00297EED"/>
    <w:rsid w:val="002C54A0"/>
    <w:rsid w:val="002E577C"/>
    <w:rsid w:val="003022D3"/>
    <w:rsid w:val="00332966"/>
    <w:rsid w:val="00344EE7"/>
    <w:rsid w:val="003514C5"/>
    <w:rsid w:val="003E026B"/>
    <w:rsid w:val="003E08BD"/>
    <w:rsid w:val="003E3552"/>
    <w:rsid w:val="004351BF"/>
    <w:rsid w:val="00452D15"/>
    <w:rsid w:val="0046511B"/>
    <w:rsid w:val="0048798F"/>
    <w:rsid w:val="004B22E8"/>
    <w:rsid w:val="004B4126"/>
    <w:rsid w:val="005402CE"/>
    <w:rsid w:val="0057087A"/>
    <w:rsid w:val="005E2578"/>
    <w:rsid w:val="005F41EB"/>
    <w:rsid w:val="00607CB2"/>
    <w:rsid w:val="0064717C"/>
    <w:rsid w:val="00667A1D"/>
    <w:rsid w:val="00686E3D"/>
    <w:rsid w:val="006963CE"/>
    <w:rsid w:val="006C13AA"/>
    <w:rsid w:val="006C674F"/>
    <w:rsid w:val="006F0E78"/>
    <w:rsid w:val="006F35A5"/>
    <w:rsid w:val="006F526C"/>
    <w:rsid w:val="00700D49"/>
    <w:rsid w:val="007043C6"/>
    <w:rsid w:val="00713E36"/>
    <w:rsid w:val="00722568"/>
    <w:rsid w:val="00733245"/>
    <w:rsid w:val="00737CDA"/>
    <w:rsid w:val="007434A0"/>
    <w:rsid w:val="00752955"/>
    <w:rsid w:val="0077616B"/>
    <w:rsid w:val="007D403B"/>
    <w:rsid w:val="008173A1"/>
    <w:rsid w:val="00836BA0"/>
    <w:rsid w:val="00891D4D"/>
    <w:rsid w:val="008B052A"/>
    <w:rsid w:val="008B08AE"/>
    <w:rsid w:val="008C189D"/>
    <w:rsid w:val="00900492"/>
    <w:rsid w:val="009240DE"/>
    <w:rsid w:val="009558FD"/>
    <w:rsid w:val="009705F2"/>
    <w:rsid w:val="009724DC"/>
    <w:rsid w:val="00A11760"/>
    <w:rsid w:val="00A259F1"/>
    <w:rsid w:val="00A31E32"/>
    <w:rsid w:val="00A57594"/>
    <w:rsid w:val="00A62D59"/>
    <w:rsid w:val="00A81722"/>
    <w:rsid w:val="00A851FA"/>
    <w:rsid w:val="00A94E35"/>
    <w:rsid w:val="00AB199A"/>
    <w:rsid w:val="00AB719E"/>
    <w:rsid w:val="00AD3332"/>
    <w:rsid w:val="00AF765B"/>
    <w:rsid w:val="00B411FF"/>
    <w:rsid w:val="00B560D1"/>
    <w:rsid w:val="00B77B2B"/>
    <w:rsid w:val="00B8405F"/>
    <w:rsid w:val="00B8770F"/>
    <w:rsid w:val="00B96570"/>
    <w:rsid w:val="00BB0B48"/>
    <w:rsid w:val="00BD5686"/>
    <w:rsid w:val="00BD5E52"/>
    <w:rsid w:val="00C33721"/>
    <w:rsid w:val="00C42B68"/>
    <w:rsid w:val="00C801E5"/>
    <w:rsid w:val="00CB3DBC"/>
    <w:rsid w:val="00CC28ED"/>
    <w:rsid w:val="00D47819"/>
    <w:rsid w:val="00DC62C2"/>
    <w:rsid w:val="00DC6B49"/>
    <w:rsid w:val="00DE55C2"/>
    <w:rsid w:val="00E0719B"/>
    <w:rsid w:val="00E56302"/>
    <w:rsid w:val="00E60CAD"/>
    <w:rsid w:val="00E6679E"/>
    <w:rsid w:val="00E71928"/>
    <w:rsid w:val="00E74E43"/>
    <w:rsid w:val="00E95835"/>
    <w:rsid w:val="00EA42AA"/>
    <w:rsid w:val="00EB5E79"/>
    <w:rsid w:val="00EC40AE"/>
    <w:rsid w:val="00EE07D1"/>
    <w:rsid w:val="00F318BD"/>
    <w:rsid w:val="00F46A61"/>
    <w:rsid w:val="00F657A3"/>
    <w:rsid w:val="00FB35B8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8DE1"/>
  <w15:chartTrackingRefBased/>
  <w15:docId w15:val="{B75636F4-7E47-45D2-9AA8-165CB13C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8AE"/>
    <w:pPr>
      <w:ind w:left="720"/>
      <w:contextualSpacing/>
    </w:pPr>
  </w:style>
  <w:style w:type="table" w:styleId="Tabelacomgrade">
    <w:name w:val="Table Grid"/>
    <w:basedOn w:val="Tabelanormal"/>
    <w:uiPriority w:val="39"/>
    <w:rsid w:val="0045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6E3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6E3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6E3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02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22D3"/>
  </w:style>
  <w:style w:type="paragraph" w:styleId="Rodap">
    <w:name w:val="footer"/>
    <w:basedOn w:val="Normal"/>
    <w:link w:val="RodapChar"/>
    <w:uiPriority w:val="99"/>
    <w:unhideWhenUsed/>
    <w:rsid w:val="003022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2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8E77-10A9-4F9E-99B6-A850A3DB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OLIVEIRA</dc:creator>
  <cp:keywords/>
  <dc:description/>
  <cp:lastModifiedBy>ITAMAR OLIVEIRA</cp:lastModifiedBy>
  <cp:revision>2</cp:revision>
  <dcterms:created xsi:type="dcterms:W3CDTF">2023-01-19T17:48:00Z</dcterms:created>
  <dcterms:modified xsi:type="dcterms:W3CDTF">2023-01-19T17:48:00Z</dcterms:modified>
</cp:coreProperties>
</file>